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2FC" w:rsidRDefault="00EB32FC" w:rsidP="00EB32FC">
      <w:pPr>
        <w:pStyle w:val="a3"/>
        <w:spacing w:before="0" w:beforeAutospacing="0" w:after="0" w:afterAutospacing="0" w:line="240" w:lineRule="exac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УТВЕРЖДАЮ:</w:t>
      </w:r>
    </w:p>
    <w:p w:rsidR="00EB32FC" w:rsidRDefault="00EB32FC" w:rsidP="00EB32FC">
      <w:pPr>
        <w:pStyle w:val="a3"/>
        <w:spacing w:before="0" w:beforeAutospacing="0" w:after="0" w:afterAutospacing="0" w:line="240" w:lineRule="exact"/>
        <w:jc w:val="right"/>
        <w:rPr>
          <w:bCs/>
          <w:sz w:val="26"/>
          <w:szCs w:val="26"/>
        </w:rPr>
      </w:pPr>
    </w:p>
    <w:p w:rsidR="00EB32FC" w:rsidRDefault="00EB32FC" w:rsidP="00DA7CD7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Директор ГБУ </w:t>
      </w:r>
    </w:p>
    <w:p w:rsidR="00EB32FC" w:rsidRDefault="00EB32FC" w:rsidP="00DA7CD7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«Центароевская СШ </w:t>
      </w:r>
    </w:p>
    <w:p w:rsidR="00EB32FC" w:rsidRDefault="00EB32FC" w:rsidP="00DA7CD7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Курчалоевского района»</w:t>
      </w:r>
    </w:p>
    <w:p w:rsidR="00EB32FC" w:rsidRDefault="00EB32FC" w:rsidP="00DA7CD7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___________А.Р.Селимов</w:t>
      </w:r>
    </w:p>
    <w:p w:rsidR="00EB32FC" w:rsidRDefault="000C6A67" w:rsidP="00DA7CD7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 №</w:t>
      </w:r>
      <w:r w:rsidR="004F3527">
        <w:rPr>
          <w:bCs/>
          <w:sz w:val="26"/>
          <w:szCs w:val="26"/>
        </w:rPr>
        <w:t xml:space="preserve">05/9 </w:t>
      </w:r>
      <w:bookmarkStart w:id="0" w:name="_GoBack"/>
      <w:bookmarkEnd w:id="0"/>
      <w:r w:rsidR="00DA7CD7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22</w:t>
      </w:r>
      <w:r w:rsidR="00DA7CD7">
        <w:rPr>
          <w:bCs/>
          <w:sz w:val="26"/>
          <w:szCs w:val="26"/>
        </w:rPr>
        <w:t xml:space="preserve"> февраля </w:t>
      </w:r>
      <w:r w:rsidR="00EB32FC">
        <w:rPr>
          <w:bCs/>
          <w:sz w:val="26"/>
          <w:szCs w:val="26"/>
        </w:rPr>
        <w:t>2019г.</w:t>
      </w:r>
    </w:p>
    <w:p w:rsidR="00EB32FC" w:rsidRDefault="00EB32FC" w:rsidP="00DA7CD7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EB32FC" w:rsidRDefault="00EB32FC" w:rsidP="00EB32FC">
      <w:pPr>
        <w:pStyle w:val="a3"/>
        <w:spacing w:before="0" w:beforeAutospacing="0" w:after="0" w:afterAutospacing="0" w:line="240" w:lineRule="exact"/>
        <w:jc w:val="center"/>
        <w:rPr>
          <w:bCs/>
          <w:sz w:val="26"/>
          <w:szCs w:val="26"/>
        </w:rPr>
      </w:pPr>
    </w:p>
    <w:p w:rsidR="00DA7CD7" w:rsidRDefault="00DA7CD7" w:rsidP="00EB32FC">
      <w:pPr>
        <w:pStyle w:val="a3"/>
        <w:spacing w:before="0" w:beforeAutospacing="0" w:after="0" w:afterAutospacing="0" w:line="240" w:lineRule="exact"/>
        <w:jc w:val="center"/>
        <w:rPr>
          <w:bCs/>
          <w:sz w:val="26"/>
          <w:szCs w:val="26"/>
        </w:rPr>
      </w:pPr>
    </w:p>
    <w:p w:rsidR="00757DD5" w:rsidRPr="00DA7CD7" w:rsidRDefault="00EB32FC" w:rsidP="00EB32FC">
      <w:pPr>
        <w:pStyle w:val="a3"/>
        <w:spacing w:before="0" w:beforeAutospacing="0" w:after="0" w:afterAutospacing="0" w:line="240" w:lineRule="exact"/>
        <w:jc w:val="center"/>
        <w:rPr>
          <w:b/>
          <w:bCs/>
          <w:sz w:val="26"/>
          <w:szCs w:val="26"/>
        </w:rPr>
      </w:pPr>
      <w:r w:rsidRPr="00DA7CD7">
        <w:rPr>
          <w:b/>
          <w:bCs/>
          <w:sz w:val="26"/>
          <w:szCs w:val="26"/>
        </w:rPr>
        <w:t>ИНСТРУКЦИЯ</w:t>
      </w:r>
    </w:p>
    <w:p w:rsidR="00EB32FC" w:rsidRPr="006348BF" w:rsidRDefault="00EB32FC" w:rsidP="00EB32FC">
      <w:pPr>
        <w:pStyle w:val="a3"/>
        <w:spacing w:before="0" w:beforeAutospacing="0" w:after="0" w:afterAutospacing="0" w:line="240" w:lineRule="exact"/>
        <w:jc w:val="center"/>
        <w:rPr>
          <w:sz w:val="26"/>
          <w:szCs w:val="26"/>
        </w:rPr>
      </w:pPr>
    </w:p>
    <w:p w:rsidR="00EB32FC" w:rsidRDefault="00757DD5" w:rsidP="00EB32FC">
      <w:pPr>
        <w:pStyle w:val="a3"/>
        <w:spacing w:before="0" w:beforeAutospacing="0" w:after="0" w:afterAutospacing="0" w:line="240" w:lineRule="exact"/>
        <w:jc w:val="center"/>
        <w:rPr>
          <w:bCs/>
          <w:sz w:val="26"/>
          <w:szCs w:val="26"/>
        </w:rPr>
      </w:pPr>
      <w:r w:rsidRPr="006348BF">
        <w:rPr>
          <w:bCs/>
          <w:sz w:val="26"/>
          <w:szCs w:val="26"/>
        </w:rPr>
        <w:t>о порядке действий работников при угрозе и</w:t>
      </w:r>
    </w:p>
    <w:p w:rsidR="00757DD5" w:rsidRPr="006348BF" w:rsidRDefault="00757DD5" w:rsidP="00EB32FC">
      <w:pPr>
        <w:pStyle w:val="a3"/>
        <w:spacing w:before="0" w:beforeAutospacing="0" w:after="0" w:afterAutospacing="0" w:line="240" w:lineRule="exact"/>
        <w:jc w:val="center"/>
        <w:rPr>
          <w:bCs/>
          <w:sz w:val="26"/>
          <w:szCs w:val="26"/>
        </w:rPr>
      </w:pPr>
      <w:r w:rsidRPr="006348BF">
        <w:rPr>
          <w:bCs/>
          <w:sz w:val="26"/>
          <w:szCs w:val="26"/>
        </w:rPr>
        <w:t>возникновении чрезвычайной ситуации террористического характера</w:t>
      </w:r>
    </w:p>
    <w:p w:rsidR="00757DD5" w:rsidRPr="006348BF" w:rsidRDefault="00757DD5" w:rsidP="006348BF">
      <w:pPr>
        <w:pStyle w:val="a3"/>
        <w:spacing w:before="0" w:beforeAutospacing="0" w:after="0" w:afterAutospacing="0" w:line="240" w:lineRule="exact"/>
        <w:jc w:val="both"/>
        <w:rPr>
          <w:sz w:val="26"/>
          <w:szCs w:val="26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iCs/>
          <w:sz w:val="26"/>
          <w:szCs w:val="26"/>
          <w:u w:val="single"/>
        </w:rPr>
        <w:t>1.Порядок действий при обнаружении предмета, похожего на взрывное устройство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1.1.Наличие предметов сомнительного происхождения (сумки, пакеты, кейсы, коробки и т.д.), как будто кем-то случайно оставленных.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1.2.Предметы,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изоленту, следы взлома, тайного проникновения.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ind w:firstLine="706"/>
        <w:jc w:val="both"/>
        <w:rPr>
          <w:sz w:val="26"/>
          <w:szCs w:val="26"/>
        </w:rPr>
      </w:pPr>
      <w:r w:rsidRPr="00EB32FC">
        <w:rPr>
          <w:iCs/>
          <w:sz w:val="26"/>
          <w:szCs w:val="26"/>
        </w:rPr>
        <w:t>В целях защиты от возможного взрыва запрещается: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1.Трогать и перемещать подозрительные предметы.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2.Заливать жидкостями, засыпать сыпучими веществами или накрывать какими-либо материалами.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3.Пользоваться электрорадиоаппаратурой (радио- и мобильными телефонами) вблизи от подозрительного предмета.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4.Оказывать температурное, звуковое, механическое и электромагнитное воздействие.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ind w:firstLine="706"/>
        <w:jc w:val="both"/>
        <w:rPr>
          <w:sz w:val="26"/>
          <w:szCs w:val="26"/>
        </w:rPr>
      </w:pPr>
      <w:r w:rsidRPr="00EB32FC">
        <w:rPr>
          <w:iCs/>
          <w:sz w:val="26"/>
          <w:szCs w:val="26"/>
        </w:rPr>
        <w:t>В целях принятия неотложных мер по ликвидации угрозы взрыва необходимо: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1.Обращаться с подозрительным предметом как со взрывным устройством, любую угрозу воспринимать как реальную до тех пор, пока не будет доказано обратное.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2.Немедленно сообщить полную и достоверную информацию об обнаружении подозрительного предмета в правоохранительные органы.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3.Зафиксировать время и место обнаружения.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 xml:space="preserve">4.Освободить от людей опасную зону в радиусе не менее 100 м. 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5.По возможности обеспечить охрану подозрительного предмета и опасной зоны.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6.Необходимо обеспечить (помочь обеспечить) организованную эвакуацию людей с территории, прилегающей к опасной зоне.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7.Дождаться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8.Далее действовать по указанию представителей правоохранительных органов.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9. Быть готовым описать внешний вид предмета, похожего на взрывное устройство.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lastRenderedPageBreak/>
        <w:t>10. При охране подозрительного предмета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 xml:space="preserve">11. </w:t>
      </w:r>
      <w:r w:rsidRPr="00EB32FC">
        <w:rPr>
          <w:bCs/>
          <w:sz w:val="26"/>
          <w:szCs w:val="26"/>
          <w:u w:val="single"/>
        </w:rPr>
        <w:t>Самостоятельное обезвреживание, изъятие или уничтожение взрывного устройства категорически запрещаются!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u w:val="single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iCs/>
          <w:sz w:val="26"/>
          <w:szCs w:val="26"/>
          <w:u w:val="single"/>
        </w:rPr>
        <w:t>2. Порядок действий при получении сообщения о готовящемся взрыве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2.1.При получении сообщения о готовящемся или произошедшем взрыве необходимо: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2.1.1.Немедленно прекратить работу.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2.1.2.Отключить от сети закрепленное электрооборудование.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2.1.3.Принять по возможности меры по эвакуации посетителей и сотрудников, подготовить к эвакуации имущество, служебные документы и материальные ценности.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2.1.4.Сообщить непосредственному или вышестоящему начальнику и оповестить других сотрудников.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2.1.5.При общем сигнале опасности без паники в соответствии с планом эвакуации покинуть здание по ближайшим маршевым лестницам, руководителям удалить за пределы опасной зоны всех сотрудников. Всем эвакуировавшимся самостоятельно сотрудникам прибыть к закрепленному месту сбора.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2.1.6.Руководителям проверить наличие сотрудников и доложить вышестоящему руководителю.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2.1.7.Работу возобновить после получения соответствующего разрешения от руководства администрации, в соответствии с данной инструкцией по действиям при террористической угрозе в учреждении.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u w:val="single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iCs/>
          <w:sz w:val="26"/>
          <w:szCs w:val="26"/>
          <w:u w:val="single"/>
        </w:rPr>
        <w:t>3. Порядок действий при поступлении угрозы террористического акта по телефону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 xml:space="preserve">3.1.После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3.2.Постараться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непосредственному руководителю о поступившей угрозе и номер телефона, по которому позвонил предполагаемый террорист.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3.3.Постарайтесь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3.4.Запишите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lastRenderedPageBreak/>
        <w:t>3.5.По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3.6.Для определения телефонного номера, с которого поступила угроза, не вешайте телефонную трубку по окончании разговора.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3.7.Не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3.8.Если вы получили сообщение об угрозе взрыва и наличии взрывного устройства, то согласно инструкции по действию при угрозе террористического акта должны немедленно известить правоохранительные органы.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u w:val="single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iCs/>
          <w:sz w:val="26"/>
          <w:szCs w:val="26"/>
          <w:u w:val="single"/>
        </w:rPr>
        <w:t>4. Порядок действий при поступлении угрозы в письменной форме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4.1.Угрозы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4.2.Постарайтесь не оставлять на нем отпечатков своих пальцев.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4.3.Не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4.4.Если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4.5.Сохраняйте все: сам документ с текстом, любые вложения, конверт и упаковку, ничего не выбрасывайте.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4.6.Не расширяйте круг лиц, знакомых с содержанием документа.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4.7.Все это поможет правоохранительным органам при проведении последующих криминалистических исследований.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bCs/>
          <w:iCs/>
          <w:sz w:val="26"/>
          <w:szCs w:val="26"/>
          <w:u w:val="single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iCs/>
          <w:sz w:val="26"/>
          <w:szCs w:val="26"/>
          <w:u w:val="single"/>
        </w:rPr>
        <w:t>5. Порядок действий при захвате в заложники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5.1.Любой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получения выкупа и т.п.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5.2.Во всех случаях ваша жизнь становится предметом торга для террористов.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5.3.Если вы оказались заложником, необходимо придерживаться следующих правил поведения: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5.3.1.Не допускайте действий, которые могут спровоцировать нападающих к применению оружия и привести к человеческим жертвам.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5.3.2.Переносите лишения, оскорбления, не смотрите в глаза преступникам, не ведите себя вызывающе.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lastRenderedPageBreak/>
        <w:t>5.3.3.При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5.3.4.На совершение любых действий (сесть, встать, попить, сходить в туалет) спрашивайте разрешение.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5.4.Будьте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5.5.Помните,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5.6.Во время проведения спецслужбами операции по вашему освобождению неукоснительно соблюдайте следующие требования: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5.6.1.Лежите на полу лицом вниз, голову закройте руками и не двигайтесь.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5.6.2.Ни в коем случае не бегите навстречу сотрудникам спецслужб или от них, так как они могут принять вас за преступника.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sz w:val="26"/>
          <w:szCs w:val="26"/>
        </w:rPr>
        <w:t>5.6.3.Если есть возможность, держитесь подальше от проемов дверей и окон.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sz w:val="26"/>
          <w:szCs w:val="26"/>
        </w:rPr>
        <w:t>Телефоны экстренной связи: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sz w:val="26"/>
          <w:szCs w:val="26"/>
        </w:rPr>
        <w:t>101 - Пожарная охрана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sz w:val="26"/>
          <w:szCs w:val="26"/>
        </w:rPr>
        <w:t>102 - Милиция</w:t>
      </w:r>
    </w:p>
    <w:p w:rsidR="00757DD5" w:rsidRPr="00EB32FC" w:rsidRDefault="00757DD5" w:rsidP="00EB32FC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EB32FC">
        <w:rPr>
          <w:bCs/>
          <w:sz w:val="26"/>
          <w:szCs w:val="26"/>
        </w:rPr>
        <w:t>103 - Скорая помощь</w:t>
      </w:r>
    </w:p>
    <w:p w:rsidR="003368EC" w:rsidRPr="00EB32FC" w:rsidRDefault="004F3527" w:rsidP="00EB32F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368EC" w:rsidRPr="00EB32FC" w:rsidSect="00DA7CD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D5"/>
    <w:rsid w:val="000C6A67"/>
    <w:rsid w:val="0037226C"/>
    <w:rsid w:val="00400C5B"/>
    <w:rsid w:val="004F3527"/>
    <w:rsid w:val="006348BF"/>
    <w:rsid w:val="00757DD5"/>
    <w:rsid w:val="007F21FC"/>
    <w:rsid w:val="00892ABF"/>
    <w:rsid w:val="008A6ABC"/>
    <w:rsid w:val="00DA7CD7"/>
    <w:rsid w:val="00EB32FC"/>
    <w:rsid w:val="00E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AB6FB-14FA-467B-89AB-1BCE04D3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2019-10-04T06:59:00Z</cp:lastPrinted>
  <dcterms:created xsi:type="dcterms:W3CDTF">2019-09-23T11:08:00Z</dcterms:created>
  <dcterms:modified xsi:type="dcterms:W3CDTF">2020-02-13T07:51:00Z</dcterms:modified>
</cp:coreProperties>
</file>